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13" w:rsidRDefault="00264113" w:rsidP="00264113">
      <w:pPr>
        <w:spacing w:after="0" w:line="360" w:lineRule="auto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pl-PL"/>
        </w:rPr>
      </w:pPr>
    </w:p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70C0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70C0"/>
          <w:sz w:val="72"/>
          <w:szCs w:val="72"/>
          <w:lang w:eastAsia="pl-PL"/>
        </w:rPr>
        <w:t>INNOWACJA PEDAGOGICZNA</w:t>
      </w:r>
    </w:p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</w:pPr>
    </w:p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</w:pPr>
    </w:p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</w:pPr>
    </w:p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70C0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70C0"/>
          <w:sz w:val="72"/>
          <w:szCs w:val="72"/>
          <w:lang w:eastAsia="pl-PL"/>
        </w:rPr>
        <w:t>„Nasze sprawne rączki”</w:t>
      </w:r>
    </w:p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</w:pPr>
    </w:p>
    <w:p w:rsidR="00264113" w:rsidRDefault="00264113" w:rsidP="0026411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/>
          <w:color w:val="484848"/>
          <w:sz w:val="24"/>
          <w:szCs w:val="21"/>
          <w:lang w:eastAsia="pl-PL"/>
        </w:rPr>
      </w:pPr>
    </w:p>
    <w:p w:rsidR="00264113" w:rsidRDefault="00264113" w:rsidP="00264113">
      <w:pPr>
        <w:pStyle w:val="Akapitzlist"/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color w:val="484848"/>
          <w:sz w:val="28"/>
          <w:szCs w:val="21"/>
          <w:lang w:eastAsia="pl-PL"/>
        </w:rPr>
      </w:pPr>
      <w:r>
        <w:rPr>
          <w:rFonts w:ascii="Times New Roman" w:eastAsia="Times New Roman" w:hAnsi="Times New Roman"/>
          <w:color w:val="484848"/>
          <w:sz w:val="28"/>
          <w:szCs w:val="21"/>
          <w:lang w:eastAsia="pl-PL"/>
        </w:rPr>
        <w:t> Autor:  Barbara Łukasik-Mroczka, Dorota Strzałka</w:t>
      </w:r>
    </w:p>
    <w:p w:rsidR="00264113" w:rsidRDefault="00264113" w:rsidP="00264113">
      <w:pPr>
        <w:pStyle w:val="Akapitzlist"/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color w:val="484848"/>
          <w:sz w:val="28"/>
          <w:szCs w:val="21"/>
          <w:lang w:eastAsia="pl-PL"/>
        </w:rPr>
      </w:pPr>
    </w:p>
    <w:p w:rsidR="00264113" w:rsidRDefault="00264113" w:rsidP="00264113">
      <w:pPr>
        <w:pStyle w:val="Akapitzlist"/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color w:val="484848"/>
          <w:sz w:val="28"/>
          <w:szCs w:val="21"/>
          <w:lang w:eastAsia="pl-PL"/>
        </w:rPr>
      </w:pPr>
    </w:p>
    <w:p w:rsidR="00264113" w:rsidRDefault="00264113" w:rsidP="00264113"/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</w:pPr>
    </w:p>
    <w:p w:rsidR="00264113" w:rsidRDefault="00264113" w:rsidP="002641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0"/>
          <w:szCs w:val="20"/>
          <w:lang w:eastAsia="pl-PL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64113" w:rsidRDefault="00264113" w:rsidP="0026411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INNOWACJA PEDAGOGICZNA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„Nasze sprawne rączki”</w:t>
      </w:r>
    </w:p>
    <w:p w:rsidR="00264113" w:rsidRDefault="00264113" w:rsidP="00264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Założenia innowacji:</w:t>
      </w:r>
    </w:p>
    <w:p w:rsidR="00264113" w:rsidRDefault="00264113" w:rsidP="0026411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Przedszkole Miejskie Nr 2 - Integracyjne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Dębicy jest placówką  oświatową, </w:t>
      </w: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której  planowana jest innowacja. Głównym założeniem innowacji jest doskonalenie sprawności manualnych niezbędnych do przygotowania do nauki pisania. Aby rączki przedszkolaków miały odpowiednią sprawność do podjęcia nauki pisania w szkole, należy je ćwiczyć już w najmłodszej grupie. Sprawność manualna  jest zdobywana w długotrwałym procesie i wymaga wykonania wielu zadań doskonalących. Ćwiczenia rozpoczęte już na początku edukacji przedszkolnej pomogą w szybszym nabywaniu umiejętności manualnych.</w:t>
      </w:r>
    </w:p>
    <w:p w:rsidR="00264113" w:rsidRDefault="00264113" w:rsidP="00264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8"/>
          <w:szCs w:val="21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Cel główny innowacji:</w:t>
      </w:r>
      <w:r>
        <w:rPr>
          <w:rFonts w:ascii="Times New Roman" w:eastAsia="Times New Roman" w:hAnsi="Times New Roman"/>
          <w:sz w:val="28"/>
          <w:szCs w:val="21"/>
          <w:lang w:eastAsia="pl-PL"/>
        </w:rPr>
        <w:t xml:space="preserve"> </w:t>
      </w:r>
    </w:p>
    <w:p w:rsidR="00264113" w:rsidRDefault="00264113" w:rsidP="00264113">
      <w:pPr>
        <w:pStyle w:val="Akapitzlist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1"/>
          <w:lang w:eastAsia="pl-PL"/>
        </w:rPr>
      </w:pPr>
      <w:r>
        <w:rPr>
          <w:rFonts w:ascii="Times New Roman" w:eastAsia="Times New Roman" w:hAnsi="Times New Roman"/>
          <w:sz w:val="24"/>
          <w:szCs w:val="21"/>
          <w:lang w:eastAsia="pl-PL"/>
        </w:rPr>
        <w:t>Doskonalenie sprawności manualnych niezbędnych do przygotowania do nauki pisania.</w:t>
      </w:r>
    </w:p>
    <w:p w:rsidR="00264113" w:rsidRDefault="00264113" w:rsidP="002641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szczegółowe innowacji:</w:t>
      </w:r>
    </w:p>
    <w:p w:rsidR="00264113" w:rsidRDefault="00264113" w:rsidP="002641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Stymulowanie  rozwoju motoryki małej i dużej. </w:t>
      </w:r>
    </w:p>
    <w:p w:rsidR="00264113" w:rsidRDefault="00264113" w:rsidP="002641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Dbanie o integrację sensoryczną i wpływanie  na wszechstronny rozwój.</w:t>
      </w:r>
    </w:p>
    <w:p w:rsidR="00264113" w:rsidRDefault="00264113" w:rsidP="00264113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Rozwijanie umiejętności manipulacyjnych.</w:t>
      </w:r>
    </w:p>
    <w:p w:rsidR="00264113" w:rsidRDefault="00264113" w:rsidP="002641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właściwego chwytu kredki, pędzla.</w:t>
      </w:r>
    </w:p>
    <w:p w:rsidR="00264113" w:rsidRDefault="00264113" w:rsidP="0026411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Kształtowanie koordynacji wzrokowo-ruchowej.</w:t>
      </w:r>
    </w:p>
    <w:p w:rsidR="00264113" w:rsidRDefault="00264113" w:rsidP="0026411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Wydłużenie zdolności koncentracji uwagi.</w:t>
      </w:r>
    </w:p>
    <w:p w:rsidR="00264113" w:rsidRDefault="00264113" w:rsidP="00264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Metody osiągania celów: </w:t>
      </w:r>
    </w:p>
    <w:p w:rsidR="00264113" w:rsidRDefault="00264113" w:rsidP="002641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Praktyczne działanie dzieci.</w:t>
      </w:r>
    </w:p>
    <w:p w:rsidR="00264113" w:rsidRDefault="00264113" w:rsidP="0026411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Formy pracy:</w:t>
      </w:r>
    </w:p>
    <w:p w:rsidR="00264113" w:rsidRDefault="00264113" w:rsidP="00264113">
      <w:pPr>
        <w:pStyle w:val="Akapitzlist"/>
        <w:numPr>
          <w:ilvl w:val="0"/>
          <w:numId w:val="3"/>
        </w:numPr>
        <w:spacing w:after="0" w:line="360" w:lineRule="auto"/>
        <w:ind w:lef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Indywidualna</w:t>
      </w:r>
    </w:p>
    <w:p w:rsidR="00264113" w:rsidRDefault="00264113" w:rsidP="00264113">
      <w:pPr>
        <w:pStyle w:val="Akapitzlist"/>
        <w:numPr>
          <w:ilvl w:val="0"/>
          <w:numId w:val="3"/>
        </w:numPr>
        <w:spacing w:after="0" w:line="360" w:lineRule="auto"/>
        <w:ind w:lef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Zespołowa</w:t>
      </w:r>
    </w:p>
    <w:p w:rsidR="00264113" w:rsidRDefault="00264113" w:rsidP="0026411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Oczekiwane efekty:</w:t>
      </w:r>
    </w:p>
    <w:p w:rsidR="00264113" w:rsidRDefault="00264113" w:rsidP="002641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sprawności rąk.</w:t>
      </w:r>
    </w:p>
    <w:p w:rsidR="00264113" w:rsidRDefault="00264113" w:rsidP="0026411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Prawidłowe trzymanie kredki, pędzla.</w:t>
      </w:r>
    </w:p>
    <w:p w:rsidR="00264113" w:rsidRDefault="00264113" w:rsidP="0026411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Ewaluacja:</w:t>
      </w:r>
    </w:p>
    <w:p w:rsidR="00264113" w:rsidRDefault="00264113" w:rsidP="00264113">
      <w:pPr>
        <w:pStyle w:val="Akapitzlist"/>
        <w:numPr>
          <w:ilvl w:val="0"/>
          <w:numId w:val="5"/>
        </w:numPr>
        <w:spacing w:after="0" w:line="360" w:lineRule="auto"/>
        <w:ind w:lef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Obserwacja i bieżąca analiza potrzeb i korzyści podczas podejmowanych działań.</w:t>
      </w:r>
    </w:p>
    <w:p w:rsidR="00264113" w:rsidRDefault="00264113" w:rsidP="00264113">
      <w:pPr>
        <w:pStyle w:val="Akapitzlist"/>
        <w:numPr>
          <w:ilvl w:val="0"/>
          <w:numId w:val="5"/>
        </w:numPr>
        <w:spacing w:after="0" w:line="360" w:lineRule="auto"/>
        <w:ind w:lef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Dokumentowanie przebiegu innowacji w Kronice przedszkolnej, na stronie internetowej oraz w Dzienniku zajęć.</w:t>
      </w:r>
    </w:p>
    <w:p w:rsidR="00264113" w:rsidRDefault="00264113" w:rsidP="00264113">
      <w:pPr>
        <w:pStyle w:val="Akapitzlist"/>
        <w:numPr>
          <w:ilvl w:val="0"/>
          <w:numId w:val="5"/>
        </w:numPr>
        <w:spacing w:after="0" w:line="360" w:lineRule="auto"/>
        <w:ind w:lef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fotograficzna z poszczególnych działań.</w:t>
      </w:r>
    </w:p>
    <w:p w:rsidR="00264113" w:rsidRDefault="00264113" w:rsidP="00264113">
      <w:pPr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Czas i miejsce realizacji: </w:t>
      </w:r>
    </w:p>
    <w:p w:rsidR="00264113" w:rsidRDefault="00264113" w:rsidP="00264113">
      <w:pPr>
        <w:numPr>
          <w:ilvl w:val="0"/>
          <w:numId w:val="6"/>
        </w:numPr>
        <w:spacing w:after="0" w:line="360" w:lineRule="auto"/>
        <w:ind w:left="8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Data rozpoczęcia : luty 2025 r.</w:t>
      </w:r>
    </w:p>
    <w:p w:rsidR="00264113" w:rsidRDefault="00264113" w:rsidP="00264113">
      <w:pPr>
        <w:numPr>
          <w:ilvl w:val="0"/>
          <w:numId w:val="6"/>
        </w:numPr>
        <w:spacing w:after="0" w:line="360" w:lineRule="auto"/>
        <w:ind w:left="8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Data zakończenia : czerwiec 2025 r.</w:t>
      </w:r>
    </w:p>
    <w:p w:rsidR="00264113" w:rsidRDefault="00264113" w:rsidP="00264113">
      <w:pPr>
        <w:numPr>
          <w:ilvl w:val="0"/>
          <w:numId w:val="6"/>
        </w:numPr>
        <w:spacing w:after="0" w:line="360" w:lineRule="auto"/>
        <w:ind w:left="8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Innowacja realizowana będzie w ramach zajęć </w:t>
      </w:r>
    </w:p>
    <w:p w:rsidR="00264113" w:rsidRDefault="00264113" w:rsidP="00264113">
      <w:pPr>
        <w:spacing w:after="0" w:line="360" w:lineRule="auto"/>
        <w:ind w:left="8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Finansowanie innowacji:</w:t>
      </w:r>
    </w:p>
    <w:p w:rsidR="00264113" w:rsidRDefault="00264113" w:rsidP="0026411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Innowacja nie wymaga dodatkowego finansowania.</w:t>
      </w: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Zał. 1. Karta zgłoszenia innowacji pedagogicznej </w:t>
      </w: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Zał. 2. Założenia organizacyjne- harmonogram działań </w:t>
      </w: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Zał. 3. Zgody nauczycieli uczestniczących w innowacji pedagogicznej</w:t>
      </w: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Podpis autora innowacji: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Pieczątka i podpis dyrektora:</w:t>
      </w:r>
    </w:p>
    <w:p w:rsidR="00264113" w:rsidRDefault="00264113" w:rsidP="0026411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264113" w:rsidRDefault="00264113" w:rsidP="0026411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Zał. 1. Karta zgłoszenia innowacji pedagogicznej</w:t>
      </w:r>
    </w:p>
    <w:p w:rsidR="00264113" w:rsidRDefault="00264113" w:rsidP="0026411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8"/>
        <w:gridCol w:w="5231"/>
      </w:tblGrid>
      <w:tr w:rsidR="00264113" w:rsidTr="00264113">
        <w:trPr>
          <w:trHeight w:val="98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64113" w:rsidRDefault="00264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113" w:rsidRDefault="0026411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Karta  zgłoszenia  innowacji  pedagogicznej</w:t>
            </w: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264113" w:rsidTr="00264113">
        <w:trPr>
          <w:trHeight w:val="72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złożenia innowacji: 30. 01 .2024r.</w:t>
            </w:r>
          </w:p>
        </w:tc>
      </w:tr>
      <w:tr w:rsidR="00264113" w:rsidTr="00264113">
        <w:trPr>
          <w:trHeight w:val="132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innowacji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Innowacja pedagogiczna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„Nasze sprawne raczki”</w:t>
            </w: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13" w:rsidTr="00264113">
        <w:trPr>
          <w:trHeight w:val="110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 innowacji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Praktyczna</w:t>
            </w: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13" w:rsidTr="00264113">
        <w:trPr>
          <w:trHeight w:val="81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innowacji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Innowacja wprowadzana jest po raz pierwszy</w:t>
            </w: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13" w:rsidTr="00264113">
        <w:trPr>
          <w:trHeight w:val="81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Autorzy  innowacji</w:t>
            </w: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Łukasik-Mroczka</w:t>
            </w: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Strzałka</w:t>
            </w:r>
          </w:p>
        </w:tc>
      </w:tr>
      <w:tr w:rsidR="00264113" w:rsidTr="00264113">
        <w:trPr>
          <w:trHeight w:val="199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Założenia innowacji</w:t>
            </w: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4113" w:rsidRDefault="0026411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Innowacyjność działań polega na systematycznym doskonaleniu sprawności manualnych niezbędnych do przygotowania do nauki pisania. </w:t>
            </w:r>
          </w:p>
        </w:tc>
      </w:tr>
      <w:tr w:rsidR="00264113" w:rsidTr="00264113">
        <w:trPr>
          <w:trHeight w:val="81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Odbiorcy innowacji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 grupy trzylatków</w:t>
            </w:r>
          </w:p>
          <w:p w:rsidR="00264113" w:rsidRDefault="0026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13" w:rsidTr="00264113">
        <w:trPr>
          <w:trHeight w:val="107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Przewidywany termin realizacji innowacji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Rozpoczęcie innowacji: luty 2025 r. </w:t>
            </w: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innowacji: czerwiec 2025 r.</w:t>
            </w: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13" w:rsidTr="00264113">
        <w:trPr>
          <w:trHeight w:val="109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Finansowanie innowacji</w:t>
            </w: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13" w:rsidRDefault="0026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Innowacja nie wymaga dodatkowego finansowania</w:t>
            </w:r>
          </w:p>
        </w:tc>
      </w:tr>
    </w:tbl>
    <w:p w:rsidR="00264113" w:rsidRDefault="00264113" w:rsidP="00264113">
      <w:pPr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Zał. 2. Założenia organizacyjne - harmonogram działań </w:t>
      </w:r>
    </w:p>
    <w:p w:rsidR="00264113" w:rsidRDefault="00264113" w:rsidP="002641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INNOWACJ</w:t>
      </w:r>
      <w:r w:rsidR="00C026DD">
        <w:rPr>
          <w:rFonts w:ascii="Times New Roman" w:hAnsi="Times New Roman"/>
          <w:b/>
          <w:sz w:val="24"/>
          <w:szCs w:val="24"/>
        </w:rPr>
        <w:t>A PEDAGOGICZNA „Nasze sprawne rą</w:t>
      </w:r>
      <w:r>
        <w:rPr>
          <w:rFonts w:ascii="Times New Roman" w:hAnsi="Times New Roman"/>
          <w:b/>
          <w:sz w:val="24"/>
          <w:szCs w:val="24"/>
        </w:rPr>
        <w:t>czki”</w:t>
      </w:r>
    </w:p>
    <w:p w:rsidR="00264113" w:rsidRDefault="00264113" w:rsidP="002641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Założenia organizacyjne - harmonogram działań:</w:t>
      </w:r>
    </w:p>
    <w:p w:rsidR="00264113" w:rsidRDefault="00264113" w:rsidP="00264113">
      <w:p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Ćwiczenia rozmachowe – usprawniające całą rękę (rozluźniają napięcie mięśni ramienia i przedramienia):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4113" w:rsidRDefault="00264113" w:rsidP="0026411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Płynne ruchy ramion:</w:t>
      </w:r>
    </w:p>
    <w:p w:rsidR="00264113" w:rsidRDefault="00264113" w:rsidP="0026411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Przylot i odlot bocianów.</w:t>
      </w:r>
    </w:p>
    <w:p w:rsidR="00264113" w:rsidRDefault="00264113" w:rsidP="0026411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Idziemy wysoka trawą.</w:t>
      </w:r>
    </w:p>
    <w:p w:rsidR="00264113" w:rsidRDefault="00264113" w:rsidP="0026411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Nauka pływania.</w:t>
      </w:r>
    </w:p>
    <w:p w:rsidR="00264113" w:rsidRDefault="00264113" w:rsidP="0026411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Drzewa na wietrze.</w:t>
      </w:r>
    </w:p>
    <w:p w:rsidR="00264113" w:rsidRDefault="00264113" w:rsidP="0026411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w pociąg i lokomotywę.</w:t>
      </w:r>
    </w:p>
    <w:p w:rsidR="00264113" w:rsidRDefault="00264113" w:rsidP="0026411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Rysowanie oburącz w powietrzu dużych wzorów np. drzewo, dom, serce, itp.</w:t>
      </w:r>
    </w:p>
    <w:p w:rsidR="00264113" w:rsidRDefault="00264113" w:rsidP="0026411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Rysowanie patykiem na piasku, na dużym papierze, na tablicy.</w:t>
      </w:r>
    </w:p>
    <w:p w:rsidR="00264113" w:rsidRDefault="00264113" w:rsidP="0026411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Pokrywanie dużych płaszczyzn farbami, kredkami.</w:t>
      </w:r>
    </w:p>
    <w:p w:rsidR="00264113" w:rsidRDefault="00264113" w:rsidP="0026411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Rytmiczne zmienne ruchy obu ramion:</w:t>
      </w:r>
    </w:p>
    <w:p w:rsidR="00264113" w:rsidRDefault="00264113" w:rsidP="0026411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w pranie i prasowanie.</w:t>
      </w:r>
    </w:p>
    <w:p w:rsidR="00264113" w:rsidRDefault="00264113" w:rsidP="0026411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w gotowanie obiadu.</w:t>
      </w:r>
    </w:p>
    <w:p w:rsidR="00264113" w:rsidRDefault="00264113" w:rsidP="0026411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Rąbanie i piłowanie drewna.</w:t>
      </w:r>
    </w:p>
    <w:p w:rsidR="00264113" w:rsidRDefault="00264113" w:rsidP="0026411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Kosiarze.</w:t>
      </w:r>
    </w:p>
    <w:p w:rsidR="00264113" w:rsidRDefault="00264113" w:rsidP="0026411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 dalej rzuci.</w:t>
      </w:r>
    </w:p>
    <w:p w:rsidR="00264113" w:rsidRDefault="00264113" w:rsidP="0026411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Zabawy rozwijające wyobraźnię kinestetyczną. Zabawy ruchowe zręcznościowe.</w:t>
      </w:r>
    </w:p>
    <w:p w:rsidR="00264113" w:rsidRDefault="00264113" w:rsidP="0026411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Rzucanie woreczków do celu.</w:t>
      </w:r>
    </w:p>
    <w:p w:rsidR="00264113" w:rsidRDefault="00264113" w:rsidP="0026411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Toczenie piłek.</w:t>
      </w:r>
    </w:p>
    <w:p w:rsidR="00264113" w:rsidRDefault="00264113" w:rsidP="0026411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Rzucanie piłki do siebie.</w:t>
      </w:r>
    </w:p>
    <w:p w:rsidR="00264113" w:rsidRDefault="00264113" w:rsidP="00264113">
      <w:p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Ćwiczenia kształtujące postawę dziecka:</w:t>
      </w:r>
    </w:p>
    <w:p w:rsidR="00264113" w:rsidRDefault="00264113" w:rsidP="00264113">
      <w:pPr>
        <w:pStyle w:val="Akapitzlist"/>
        <w:widowControl w:val="0"/>
        <w:shd w:val="clear" w:color="auto" w:fill="FFFFFF"/>
        <w:suppressAutoHyphens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pStyle w:val="Akapitzlist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,,Chrząszcz na grzbiecie”. W leżeniu tyłem ruchy rąk i nóg.</w:t>
      </w:r>
    </w:p>
    <w:p w:rsidR="00264113" w:rsidRDefault="00264113" w:rsidP="00264113">
      <w:pPr>
        <w:pStyle w:val="Akapitzlist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Dotknij czoła kolanami w leżeniu tyłem. </w:t>
      </w:r>
    </w:p>
    <w:p w:rsidR="00264113" w:rsidRDefault="00264113" w:rsidP="00264113">
      <w:pPr>
        <w:pStyle w:val="Akapitzlist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,,Wycieraczki samochodowe”. W leżeniu tyłem, ręce wzdłuż ciała, nogi           w górze wyprostowane; na hasło: „wycieraczki pracują” przeniesienie nóg       w prawo, a następnie w lewo, na hasło: „deszcz przestał padać” powrót do pozycji wyjściowej. </w:t>
      </w:r>
    </w:p>
    <w:p w:rsidR="00264113" w:rsidRDefault="00264113" w:rsidP="00264113">
      <w:pPr>
        <w:pStyle w:val="Akapitzlist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,,Jazda na rowerze”. W leżeniu tyłem ruchy nóg przypominające kręcenie pedałami w rowerze.</w:t>
      </w:r>
    </w:p>
    <w:p w:rsidR="00264113" w:rsidRDefault="00264113" w:rsidP="00264113">
      <w:pPr>
        <w:pStyle w:val="Akapitzlist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,,Ryba na piasku”. Pozycja wyjściowa leżenie przodem, ręce wzdłuż tułowia. Na hasło: „ryba na piasku” dziecko unosi nogi nisko nad podłogę i opuszcza je. </w:t>
      </w:r>
    </w:p>
    <w:p w:rsidR="00264113" w:rsidRDefault="00264113" w:rsidP="00264113">
      <w:pPr>
        <w:pStyle w:val="Akapitzlist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,,Gra na bębenku, gra na pianinie”. Siad z nogami ugiętymi, Ręce oparte          o podłogę za plecami. Ruch: na hasło: „graj na pianinie” dziecko delikatnie </w:t>
      </w:r>
      <w:r>
        <w:rPr>
          <w:rFonts w:ascii="Times New Roman" w:hAnsi="Times New Roman"/>
          <w:sz w:val="24"/>
          <w:szCs w:val="24"/>
        </w:rPr>
        <w:lastRenderedPageBreak/>
        <w:t>uderza opuszkami palców stóp o podłogę, a na hasło: „graj na bębenku” – piętami.</w:t>
      </w:r>
    </w:p>
    <w:p w:rsidR="00264113" w:rsidRDefault="00264113" w:rsidP="00264113">
      <w:pPr>
        <w:pStyle w:val="Akapitzlist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,,Pnie ściętych drzew”. Leżenie tyłem, ręce wzdłuż ciała; ruch: „turlanie” się po podłodze.</w:t>
      </w:r>
    </w:p>
    <w:p w:rsidR="00264113" w:rsidRDefault="00264113" w:rsidP="00264113">
      <w:pPr>
        <w:suppressAutoHyphens/>
        <w:spacing w:after="0"/>
        <w:ind w:left="108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pStyle w:val="Akapitzlist"/>
        <w:numPr>
          <w:ilvl w:val="0"/>
          <w:numId w:val="7"/>
        </w:numPr>
        <w:tabs>
          <w:tab w:val="left" w:pos="202"/>
          <w:tab w:val="left" w:pos="36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Ćwiczenia usprawniające staw nadgarstkowy, dłonie  i palce rąk </w:t>
      </w:r>
    </w:p>
    <w:p w:rsidR="00264113" w:rsidRDefault="00264113" w:rsidP="00264113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pStyle w:val="Akapitzlist"/>
        <w:numPr>
          <w:ilvl w:val="1"/>
          <w:numId w:val="13"/>
        </w:numPr>
        <w:tabs>
          <w:tab w:val="left" w:pos="202"/>
          <w:tab w:val="left" w:pos="36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Manipulowanie przedmiotami:</w:t>
      </w:r>
    </w:p>
    <w:p w:rsidR="00264113" w:rsidRDefault="00264113" w:rsidP="00264113">
      <w:pPr>
        <w:numPr>
          <w:ilvl w:val="0"/>
          <w:numId w:val="13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Przewlekanie nitek przez dziurki w tekturze.</w:t>
      </w:r>
    </w:p>
    <w:p w:rsidR="00264113" w:rsidRDefault="00264113" w:rsidP="00264113">
      <w:pPr>
        <w:numPr>
          <w:ilvl w:val="0"/>
          <w:numId w:val="13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Nawlekanie korali, makaronu na sznurek.</w:t>
      </w:r>
    </w:p>
    <w:p w:rsidR="00264113" w:rsidRDefault="00264113" w:rsidP="00264113">
      <w:pPr>
        <w:numPr>
          <w:ilvl w:val="0"/>
          <w:numId w:val="13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Nawijanie wełny na kredkę np. zabawa ,,Wrzeciono królewny”.</w:t>
      </w:r>
    </w:p>
    <w:p w:rsidR="00264113" w:rsidRDefault="00264113" w:rsidP="00264113">
      <w:pPr>
        <w:numPr>
          <w:ilvl w:val="0"/>
          <w:numId w:val="13"/>
        </w:num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wzmacniające pracę dłoni: toczenie piłeczek.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Zbieranie drobnych elementów ( ziarenka, guziki) – dwoma palcami kciukiem</w:t>
      </w:r>
      <w:r w:rsidR="007201F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i wskazującym np. zabawa ,,Pomagamy Kopciuszkowi”.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Ugniatanie papierowych kul i rzucanie nimi do celu.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Dotykanie przedmiotów o różnej fakturze.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Ściskanie miękkiej piłeczki lub gąbki.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Otwieranie i zamykanie pudełek, odkręcanie i zakręcanie słoików, butelek.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Wkładanie i wyjmowanie przedmiotów do pudełka.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Trzymanie w ręku łyżki i nabieranie na nią niewielkich przedmiotów np. grochu.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Zabawy z wlewaniem, przelewaniem.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Pogrubianie prostych wzorów i konturów prostych kształtów (linii, kół, szlaków) np. za pomocą flamastra.</w:t>
      </w:r>
    </w:p>
    <w:p w:rsidR="00264113" w:rsidRDefault="00264113" w:rsidP="00264113">
      <w:pPr>
        <w:widowControl w:val="0"/>
        <w:numPr>
          <w:ilvl w:val="0"/>
          <w:numId w:val="13"/>
        </w:num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Wodzenie palcem po śladzie, nakładanie drobnych przedmiotów na narysowane wzory.</w:t>
      </w:r>
    </w:p>
    <w:p w:rsidR="00264113" w:rsidRDefault="00264113" w:rsidP="00264113">
      <w:pPr>
        <w:tabs>
          <w:tab w:val="left" w:pos="202"/>
          <w:tab w:val="left" w:pos="36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pStyle w:val="Akapitzlist"/>
        <w:numPr>
          <w:ilvl w:val="0"/>
          <w:numId w:val="14"/>
        </w:numPr>
        <w:tabs>
          <w:tab w:val="left" w:pos="202"/>
          <w:tab w:val="left" w:pos="36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Działalność plastyczno – konstrukcyjna:</w:t>
      </w:r>
    </w:p>
    <w:p w:rsidR="00264113" w:rsidRDefault="00264113" w:rsidP="00264113">
      <w:pPr>
        <w:numPr>
          <w:ilvl w:val="0"/>
          <w:numId w:val="15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Malowanie szlaczków grubym pędzlem na dużej powierzchni.</w:t>
      </w:r>
    </w:p>
    <w:p w:rsidR="00264113" w:rsidRDefault="00264113" w:rsidP="00264113">
      <w:pPr>
        <w:numPr>
          <w:ilvl w:val="0"/>
          <w:numId w:val="15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Stemplowanie pieczątkami z ziemniaka, gumowymi, drewnianymi.</w:t>
      </w:r>
    </w:p>
    <w:p w:rsidR="00264113" w:rsidRDefault="00264113" w:rsidP="00264113">
      <w:pPr>
        <w:numPr>
          <w:ilvl w:val="0"/>
          <w:numId w:val="15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Malowanie palcami, pędzlem, watą, gąbką: linii pionowych, poziomych, falistych.</w:t>
      </w:r>
    </w:p>
    <w:p w:rsidR="00264113" w:rsidRDefault="00264113" w:rsidP="00264113">
      <w:pPr>
        <w:numPr>
          <w:ilvl w:val="0"/>
          <w:numId w:val="15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Malowanie na dużej i małej powierzchni.</w:t>
      </w:r>
    </w:p>
    <w:p w:rsidR="00264113" w:rsidRDefault="00264113" w:rsidP="00264113">
      <w:pPr>
        <w:numPr>
          <w:ilvl w:val="0"/>
          <w:numId w:val="15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Wydzieranie z papieru np. zabawa ,,Królowa śniegu”.</w:t>
      </w:r>
    </w:p>
    <w:p w:rsidR="00264113" w:rsidRDefault="00264113" w:rsidP="00264113">
      <w:pPr>
        <w:tabs>
          <w:tab w:val="left" w:pos="202"/>
          <w:tab w:val="left" w:pos="36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pStyle w:val="Akapitzlist"/>
        <w:tabs>
          <w:tab w:val="left" w:pos="202"/>
          <w:tab w:val="left" w:pos="360"/>
        </w:tabs>
        <w:suppressAutoHyphens/>
        <w:spacing w:after="0"/>
        <w:ind w:left="2160"/>
        <w:jc w:val="both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pStyle w:val="Akapitzlist"/>
        <w:numPr>
          <w:ilvl w:val="0"/>
          <w:numId w:val="14"/>
        </w:numPr>
        <w:tabs>
          <w:tab w:val="left" w:pos="202"/>
          <w:tab w:val="left" w:pos="36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Układanie przedmiotów:</w:t>
      </w:r>
    </w:p>
    <w:p w:rsidR="00264113" w:rsidRDefault="00264113" w:rsidP="0026411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Klasyfikowanie</w:t>
      </w:r>
    </w:p>
    <w:p w:rsidR="00264113" w:rsidRDefault="00264113" w:rsidP="0026411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Szeregowanie</w:t>
      </w:r>
    </w:p>
    <w:p w:rsidR="00264113" w:rsidRDefault="00264113" w:rsidP="0026411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Grupowanie</w:t>
      </w:r>
    </w:p>
    <w:p w:rsidR="00264113" w:rsidRDefault="00264113" w:rsidP="0026411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Lepienie -  gimnastyka rąk</w:t>
      </w:r>
    </w:p>
    <w:p w:rsidR="00264113" w:rsidRDefault="00264113" w:rsidP="00264113">
      <w:pPr>
        <w:pStyle w:val="Akapitzlist"/>
        <w:numPr>
          <w:ilvl w:val="0"/>
          <w:numId w:val="17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Lepienie z gliny, </w:t>
      </w:r>
      <w:proofErr w:type="spellStart"/>
      <w:r>
        <w:rPr>
          <w:rFonts w:ascii="Times New Roman" w:hAnsi="Times New Roman"/>
          <w:sz w:val="24"/>
          <w:szCs w:val="24"/>
        </w:rPr>
        <w:t>ciastoliny</w:t>
      </w:r>
      <w:proofErr w:type="spellEnd"/>
      <w:r>
        <w:rPr>
          <w:rFonts w:ascii="Times New Roman" w:hAnsi="Times New Roman"/>
          <w:sz w:val="24"/>
          <w:szCs w:val="24"/>
        </w:rPr>
        <w:t xml:space="preserve"> lub plasteliny,</w:t>
      </w:r>
    </w:p>
    <w:p w:rsidR="00264113" w:rsidRDefault="00264113" w:rsidP="00264113">
      <w:pPr>
        <w:pStyle w:val="Akapitzlist"/>
        <w:numPr>
          <w:ilvl w:val="0"/>
          <w:numId w:val="17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Lepienie z masy solnej.</w:t>
      </w:r>
    </w:p>
    <w:p w:rsidR="00264113" w:rsidRDefault="00264113" w:rsidP="00264113">
      <w:pPr>
        <w:pStyle w:val="Akapitzlist"/>
        <w:numPr>
          <w:ilvl w:val="0"/>
          <w:numId w:val="17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Zabawy  piaskiem kinetycznym np. zabawa ,,Szukamy dinozaurów”.</w:t>
      </w:r>
    </w:p>
    <w:p w:rsidR="00264113" w:rsidRDefault="00264113" w:rsidP="00264113">
      <w:pPr>
        <w:pStyle w:val="Akapitzlist"/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pStyle w:val="Akapitzlist"/>
        <w:numPr>
          <w:ilvl w:val="0"/>
          <w:numId w:val="14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Zabawy sensoryczne</w:t>
      </w:r>
    </w:p>
    <w:p w:rsidR="00264113" w:rsidRDefault="00264113" w:rsidP="00264113">
      <w:pPr>
        <w:pStyle w:val="Akapitzlist"/>
        <w:numPr>
          <w:ilvl w:val="0"/>
          <w:numId w:val="18"/>
        </w:numPr>
        <w:tabs>
          <w:tab w:val="left" w:pos="202"/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Zabawy woreczkami sensorycznymi np. zabawa ,,Szukanie dinozaurów”.</w:t>
      </w:r>
    </w:p>
    <w:p w:rsidR="00264113" w:rsidRDefault="00264113" w:rsidP="002641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color w:val="8DB3E2" w:themeColor="text2" w:themeTint="66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color w:val="8DB3E2" w:themeColor="text2" w:themeTint="66"/>
          <w:sz w:val="24"/>
          <w:szCs w:val="24"/>
        </w:rPr>
      </w:pPr>
    </w:p>
    <w:p w:rsidR="00264113" w:rsidRDefault="00264113" w:rsidP="00264113">
      <w:pPr>
        <w:shd w:val="clear" w:color="auto" w:fill="FFFFFF" w:themeFill="background1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484848"/>
          <w:sz w:val="24"/>
          <w:szCs w:val="24"/>
          <w:lang w:eastAsia="pl-PL"/>
        </w:rPr>
      </w:pPr>
    </w:p>
    <w:p w:rsidR="00264113" w:rsidRDefault="00264113" w:rsidP="00264113">
      <w:pPr>
        <w:shd w:val="clear" w:color="auto" w:fill="FFFFFF"/>
        <w:spacing w:after="150" w:line="240" w:lineRule="auto"/>
        <w:rPr>
          <w:rFonts w:ascii="droid_sansregular" w:eastAsia="Times New Roman" w:hAnsi="droid_sansregular" w:cs="Tahoma"/>
          <w:b/>
          <w:color w:val="70697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t>Literatura:</w:t>
      </w:r>
    </w:p>
    <w:p w:rsidR="00264113" w:rsidRDefault="00264113" w:rsidP="00264113">
      <w:pPr>
        <w:shd w:val="clear" w:color="auto" w:fill="FFFFFF"/>
        <w:spacing w:after="150" w:line="240" w:lineRule="auto"/>
        <w:rPr>
          <w:rFonts w:ascii="droid_sansregular" w:eastAsia="Times New Roman" w:hAnsi="droid_sansregular" w:cs="Tahoma"/>
          <w:color w:val="70697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Dmochowska ,,Zanim dziecko zacznie pisać”, Warszawa 1991</w:t>
      </w:r>
    </w:p>
    <w:p w:rsidR="00264113" w:rsidRDefault="00264113" w:rsidP="00264113">
      <w:pPr>
        <w:shd w:val="clear" w:color="auto" w:fill="FFFFFF"/>
        <w:spacing w:after="150" w:line="240" w:lineRule="auto"/>
        <w:rPr>
          <w:rFonts w:ascii="droid_sansregular" w:eastAsia="Times New Roman" w:hAnsi="droid_sansregular" w:cs="Tahoma"/>
          <w:sz w:val="24"/>
          <w:szCs w:val="24"/>
          <w:lang w:eastAsia="pl-PL"/>
        </w:rPr>
      </w:pPr>
      <w:r>
        <w:rPr>
          <w:rFonts w:ascii="droid_sansregular" w:eastAsia="Times New Roman" w:hAnsi="droid_sansregular" w:cs="Tahoma"/>
          <w:sz w:val="24"/>
          <w:szCs w:val="24"/>
          <w:lang w:eastAsia="pl-PL"/>
        </w:rPr>
        <w:t xml:space="preserve">K. Piotrowska-Madej, A. </w:t>
      </w:r>
      <w:proofErr w:type="spellStart"/>
      <w:r>
        <w:rPr>
          <w:rFonts w:ascii="droid_sansregular" w:eastAsia="Times New Roman" w:hAnsi="droid_sansregular" w:cs="Tahoma"/>
          <w:sz w:val="24"/>
          <w:szCs w:val="24"/>
          <w:lang w:eastAsia="pl-PL"/>
        </w:rPr>
        <w:t>Żychowicz</w:t>
      </w:r>
      <w:proofErr w:type="spellEnd"/>
      <w:r>
        <w:rPr>
          <w:rFonts w:ascii="droid_sansregular" w:eastAsia="Times New Roman" w:hAnsi="droid_sansregular" w:cs="Tahoma"/>
          <w:sz w:val="24"/>
          <w:szCs w:val="24"/>
          <w:lang w:eastAsia="pl-PL"/>
        </w:rPr>
        <w:t xml:space="preserve"> ,,Smart </w:t>
      </w:r>
      <w:proofErr w:type="spellStart"/>
      <w:r>
        <w:rPr>
          <w:rFonts w:ascii="droid_sansregular" w:eastAsia="Times New Roman" w:hAnsi="droid_sansregular" w:cs="Tahoma"/>
          <w:sz w:val="24"/>
          <w:szCs w:val="24"/>
          <w:lang w:eastAsia="pl-PL"/>
        </w:rPr>
        <w:t>Hand</w:t>
      </w:r>
      <w:proofErr w:type="spellEnd"/>
      <w:r>
        <w:rPr>
          <w:rFonts w:ascii="droid_sansregular" w:eastAsia="Times New Roman" w:hAnsi="droid_sansregular" w:cs="Tahoma"/>
          <w:sz w:val="24"/>
          <w:szCs w:val="24"/>
          <w:lang w:eastAsia="pl-PL"/>
        </w:rPr>
        <w:t xml:space="preserve"> Model Diagnoza i terapia ręki u dzieci” Wydawnictwo Harmonia 2017</w:t>
      </w:r>
    </w:p>
    <w:p w:rsidR="00264113" w:rsidRDefault="00264113" w:rsidP="002641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84848"/>
          <w:sz w:val="24"/>
          <w:szCs w:val="24"/>
          <w:lang w:eastAsia="pl-PL"/>
        </w:rPr>
      </w:pPr>
    </w:p>
    <w:p w:rsidR="00264113" w:rsidRDefault="00264113" w:rsidP="002641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/>
          <w:color w:val="484848"/>
          <w:sz w:val="24"/>
          <w:szCs w:val="24"/>
          <w:lang w:eastAsia="pl-PL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color w:val="8DB3E2" w:themeColor="text2" w:themeTint="66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color w:val="8DB3E2" w:themeColor="text2" w:themeTint="66"/>
          <w:sz w:val="24"/>
          <w:szCs w:val="24"/>
        </w:rPr>
      </w:pPr>
    </w:p>
    <w:p w:rsidR="00264113" w:rsidRDefault="00264113" w:rsidP="00264113">
      <w:pPr>
        <w:spacing w:after="0"/>
        <w:ind w:left="850"/>
        <w:jc w:val="both"/>
        <w:rPr>
          <w:rFonts w:ascii="Times New Roman" w:hAnsi="Times New Roman"/>
          <w:color w:val="8DB3E2" w:themeColor="text2" w:themeTint="66"/>
          <w:sz w:val="24"/>
          <w:szCs w:val="24"/>
        </w:rPr>
      </w:pPr>
    </w:p>
    <w:p w:rsidR="00264113" w:rsidRDefault="00264113" w:rsidP="00264113">
      <w:pPr>
        <w:spacing w:after="0"/>
        <w:ind w:left="850"/>
        <w:jc w:val="both"/>
        <w:rPr>
          <w:rFonts w:ascii="Times New Roman" w:hAnsi="Times New Roman"/>
          <w:color w:val="8DB3E2" w:themeColor="text2" w:themeTint="66"/>
          <w:sz w:val="24"/>
          <w:szCs w:val="24"/>
        </w:rPr>
      </w:pPr>
    </w:p>
    <w:p w:rsidR="00264113" w:rsidRDefault="00264113" w:rsidP="00264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3. Zgody nauczycieli uczestniczących w innowacji pedagogicznej</w:t>
      </w:r>
    </w:p>
    <w:p w:rsidR="00264113" w:rsidRDefault="00264113" w:rsidP="00264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113" w:rsidRDefault="00264113" w:rsidP="00264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NAUCZYCIELI NA UDZIAŁ W INNOWACJI</w:t>
      </w:r>
      <w:r w:rsidR="00C026DD">
        <w:rPr>
          <w:rFonts w:ascii="Times New Roman" w:hAnsi="Times New Roman"/>
          <w:b/>
          <w:sz w:val="24"/>
          <w:szCs w:val="24"/>
        </w:rPr>
        <w:t xml:space="preserve"> PEDAGOGICZNEJ „NASZE SPRAWNE RĄCZKI” W ROKU SZKOLNYM 2024/2025</w:t>
      </w: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włączenie się w realizację innowacji „Nasze sprawne rączki”</w:t>
      </w: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szkolnym 2024/2025 w okresie od lutego 2025 r. do czerwca 2025r.</w:t>
      </w: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Default="00264113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uczestniczący w realizacji innowacji:</w:t>
      </w:r>
    </w:p>
    <w:p w:rsidR="00251484" w:rsidRDefault="00251484" w:rsidP="00264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1484" w:rsidRPr="00251484" w:rsidRDefault="00251484" w:rsidP="00251484">
      <w:pPr>
        <w:pStyle w:val="Akapitzlist"/>
        <w:numPr>
          <w:ilvl w:val="2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Misa-Górny   ……………………………………..</w:t>
      </w:r>
    </w:p>
    <w:p w:rsidR="00251484" w:rsidRDefault="00251484" w:rsidP="002514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4113" w:rsidRPr="00251484" w:rsidRDefault="00264113" w:rsidP="00251484">
      <w:pPr>
        <w:pStyle w:val="Akapitzlist"/>
        <w:numPr>
          <w:ilvl w:val="2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1484">
        <w:rPr>
          <w:rFonts w:ascii="Times New Roman" w:hAnsi="Times New Roman"/>
          <w:sz w:val="24"/>
          <w:szCs w:val="24"/>
        </w:rPr>
        <w:t>Agnieszka Wróbl</w:t>
      </w:r>
      <w:r w:rsidR="00251484">
        <w:rPr>
          <w:rFonts w:ascii="Times New Roman" w:hAnsi="Times New Roman"/>
          <w:sz w:val="24"/>
          <w:szCs w:val="24"/>
        </w:rPr>
        <w:t>ewska   ……………………………………..</w:t>
      </w:r>
    </w:p>
    <w:p w:rsidR="00264113" w:rsidRDefault="00264113" w:rsidP="00264113"/>
    <w:p w:rsidR="005076B5" w:rsidRDefault="005076B5"/>
    <w:sectPr w:rsidR="005076B5" w:rsidSect="0050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roid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21"/>
    <w:multiLevelType w:val="hybridMultilevel"/>
    <w:tmpl w:val="E6563340"/>
    <w:lvl w:ilvl="0" w:tplc="7E6C6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07B10"/>
    <w:multiLevelType w:val="hybridMultilevel"/>
    <w:tmpl w:val="B8424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0499A"/>
    <w:multiLevelType w:val="hybridMultilevel"/>
    <w:tmpl w:val="9D54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E617E"/>
    <w:multiLevelType w:val="hybridMultilevel"/>
    <w:tmpl w:val="C9C2D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13DEE"/>
    <w:multiLevelType w:val="hybridMultilevel"/>
    <w:tmpl w:val="3B3A80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429D3"/>
    <w:multiLevelType w:val="hybridMultilevel"/>
    <w:tmpl w:val="7696C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947E0"/>
    <w:multiLevelType w:val="hybridMultilevel"/>
    <w:tmpl w:val="D55CC6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96CCB"/>
    <w:multiLevelType w:val="hybridMultilevel"/>
    <w:tmpl w:val="1100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70435"/>
    <w:multiLevelType w:val="hybridMultilevel"/>
    <w:tmpl w:val="1A28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D1B0B"/>
    <w:multiLevelType w:val="hybridMultilevel"/>
    <w:tmpl w:val="465C97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33AD7"/>
    <w:multiLevelType w:val="hybridMultilevel"/>
    <w:tmpl w:val="1976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300CA"/>
    <w:multiLevelType w:val="hybridMultilevel"/>
    <w:tmpl w:val="7530171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72F63"/>
    <w:multiLevelType w:val="hybridMultilevel"/>
    <w:tmpl w:val="6C4C2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D3DD5"/>
    <w:multiLevelType w:val="hybridMultilevel"/>
    <w:tmpl w:val="14CC55A4"/>
    <w:lvl w:ilvl="0" w:tplc="5120D00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9699C"/>
    <w:multiLevelType w:val="hybridMultilevel"/>
    <w:tmpl w:val="94D09C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F471B"/>
    <w:multiLevelType w:val="hybridMultilevel"/>
    <w:tmpl w:val="5A8A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F3AA3"/>
    <w:multiLevelType w:val="hybridMultilevel"/>
    <w:tmpl w:val="D882748A"/>
    <w:lvl w:ilvl="0" w:tplc="3F24A2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D5151"/>
    <w:multiLevelType w:val="hybridMultilevel"/>
    <w:tmpl w:val="8D00A942"/>
    <w:lvl w:ilvl="0" w:tplc="B4EAFE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113"/>
    <w:rsid w:val="001B6924"/>
    <w:rsid w:val="00251484"/>
    <w:rsid w:val="00264113"/>
    <w:rsid w:val="00294933"/>
    <w:rsid w:val="0038715A"/>
    <w:rsid w:val="005076B5"/>
    <w:rsid w:val="007201FE"/>
    <w:rsid w:val="00C0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1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5975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2025-02-08T21:27:00Z</dcterms:created>
  <dcterms:modified xsi:type="dcterms:W3CDTF">2025-02-13T15:30:00Z</dcterms:modified>
</cp:coreProperties>
</file>