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72" w:rsidRDefault="00160172" w:rsidP="00160172">
      <w:pPr>
        <w:rPr>
          <w:b/>
        </w:rPr>
      </w:pPr>
      <w:r w:rsidRPr="00C732BE">
        <w:rPr>
          <w:b/>
        </w:rPr>
        <w:t xml:space="preserve">Grupa I </w:t>
      </w:r>
    </w:p>
    <w:p w:rsidR="00160172" w:rsidRDefault="00160172" w:rsidP="00160172">
      <w:r>
        <w:t>Szanowni Państwo!  Drodzy Rodzice!</w:t>
      </w:r>
    </w:p>
    <w:p w:rsidR="00160172" w:rsidRDefault="00160172" w:rsidP="00160172">
      <w:pPr>
        <w:ind w:firstLine="708"/>
        <w:jc w:val="both"/>
      </w:pPr>
      <w:r>
        <w:t xml:space="preserve">To niezwykłe spotkanie z Dziećmi w Waszej wierze: wierze Rodziców, którą Państwo jako pierwsi Katecheci przekazujecie Dzieciom codziennie. Bóg nie opuścił naszego miasta ani naszych Rodzin. Jest obecny ze Swoją Łaską w każdej chwili naszego życia. </w:t>
      </w:r>
    </w:p>
    <w:p w:rsidR="00160172" w:rsidRDefault="00160172" w:rsidP="00160172">
      <w:pPr>
        <w:ind w:firstLine="708"/>
        <w:jc w:val="both"/>
      </w:pPr>
      <w:r>
        <w:t>Proponuję plan pracy :</w:t>
      </w:r>
    </w:p>
    <w:p w:rsidR="00160172" w:rsidRDefault="00160172" w:rsidP="00160172">
      <w:pPr>
        <w:pStyle w:val="Akapitzlist"/>
        <w:numPr>
          <w:ilvl w:val="0"/>
          <w:numId w:val="3"/>
        </w:numPr>
        <w:jc w:val="both"/>
      </w:pPr>
      <w:r>
        <w:t>Wtorki z Biblią: „ Mamo Tato, poczytaj Biblię”- dzieci uwielbiają słuchać opowieści  i oglądać obrazki  w Biblii.</w:t>
      </w:r>
    </w:p>
    <w:p w:rsidR="00160172" w:rsidRDefault="00160172" w:rsidP="00160172">
      <w:pPr>
        <w:pStyle w:val="Akapitzlist"/>
        <w:numPr>
          <w:ilvl w:val="0"/>
          <w:numId w:val="3"/>
        </w:numPr>
        <w:jc w:val="both"/>
      </w:pPr>
      <w:r>
        <w:t xml:space="preserve">Na czwartek prześlę scenariusz zajęć z religii </w:t>
      </w:r>
    </w:p>
    <w:p w:rsidR="00160172" w:rsidRDefault="00160172" w:rsidP="00160172">
      <w:pPr>
        <w:rPr>
          <w:b/>
          <w:sz w:val="28"/>
        </w:rPr>
      </w:pPr>
      <w:r>
        <w:rPr>
          <w:b/>
          <w:sz w:val="28"/>
        </w:rPr>
        <w:t>Spotkanie 1.</w:t>
      </w:r>
    </w:p>
    <w:p w:rsidR="00160172" w:rsidRDefault="00160172" w:rsidP="00160172">
      <w:pPr>
        <w:rPr>
          <w:b/>
          <w:sz w:val="28"/>
        </w:rPr>
      </w:pPr>
      <w:r>
        <w:rPr>
          <w:b/>
          <w:sz w:val="28"/>
        </w:rPr>
        <w:t>Temat:</w:t>
      </w:r>
      <w:r w:rsidRPr="00250713">
        <w:rPr>
          <w:b/>
          <w:sz w:val="28"/>
        </w:rPr>
        <w:t xml:space="preserve"> Naśladujemy Pana Jezusa w modlitwie</w:t>
      </w:r>
    </w:p>
    <w:p w:rsidR="00160172" w:rsidRDefault="00160172" w:rsidP="00160172">
      <w:pPr>
        <w:rPr>
          <w:sz w:val="24"/>
        </w:rPr>
      </w:pPr>
      <w:r>
        <w:rPr>
          <w:b/>
          <w:sz w:val="28"/>
        </w:rPr>
        <w:t>1</w:t>
      </w:r>
      <w:r w:rsidRPr="00250713">
        <w:rPr>
          <w:sz w:val="28"/>
        </w:rPr>
        <w:t>.</w:t>
      </w:r>
      <w:r w:rsidRPr="00B26070">
        <w:rPr>
          <w:sz w:val="24"/>
        </w:rPr>
        <w:t>Przypomni</w:t>
      </w:r>
      <w:r>
        <w:rPr>
          <w:sz w:val="24"/>
        </w:rPr>
        <w:t xml:space="preserve">enie </w:t>
      </w:r>
      <w:r w:rsidRPr="00B26070">
        <w:rPr>
          <w:sz w:val="24"/>
        </w:rPr>
        <w:t>modl</w:t>
      </w:r>
      <w:r>
        <w:rPr>
          <w:sz w:val="24"/>
        </w:rPr>
        <w:t>itwy</w:t>
      </w:r>
      <w:r w:rsidRPr="00B26070">
        <w:rPr>
          <w:sz w:val="24"/>
        </w:rPr>
        <w:t xml:space="preserve"> na trzy paluszki /uczyliśmy się jej w przedszkolu/: </w:t>
      </w:r>
    </w:p>
    <w:p w:rsidR="00160172" w:rsidRDefault="00160172" w:rsidP="00160172">
      <w:pPr>
        <w:rPr>
          <w:i/>
          <w:sz w:val="24"/>
        </w:rPr>
      </w:pPr>
      <w:r w:rsidRPr="00B26070">
        <w:rPr>
          <w:i/>
          <w:sz w:val="24"/>
        </w:rPr>
        <w:t xml:space="preserve">Jezu kocham Ciebie. </w:t>
      </w:r>
      <w:r w:rsidRPr="00B26070">
        <w:t>Można zmieniać słowa</w:t>
      </w:r>
      <w:r w:rsidRPr="00B26070">
        <w:rPr>
          <w:i/>
          <w:sz w:val="24"/>
        </w:rPr>
        <w:t>: Jezus zostań z nami</w:t>
      </w:r>
      <w:r>
        <w:rPr>
          <w:i/>
          <w:sz w:val="24"/>
        </w:rPr>
        <w:t xml:space="preserve"> </w:t>
      </w:r>
      <w:r w:rsidRPr="00735CEB">
        <w:rPr>
          <w:sz w:val="24"/>
        </w:rPr>
        <w:t>lub</w:t>
      </w:r>
      <w:r>
        <w:rPr>
          <w:i/>
          <w:sz w:val="24"/>
        </w:rPr>
        <w:t xml:space="preserve"> Bóg mnie kocha.</w:t>
      </w:r>
    </w:p>
    <w:p w:rsidR="00160172" w:rsidRDefault="00160172" w:rsidP="00160172">
      <w:pPr>
        <w:rPr>
          <w:sz w:val="24"/>
        </w:rPr>
      </w:pPr>
      <w:r w:rsidRPr="000643AC">
        <w:rPr>
          <w:b/>
          <w:sz w:val="24"/>
        </w:rPr>
        <w:t>2.Wprowadzenie</w:t>
      </w:r>
      <w:r w:rsidRPr="00B26070">
        <w:rPr>
          <w:sz w:val="24"/>
        </w:rPr>
        <w:t xml:space="preserve"> </w:t>
      </w:r>
      <w:r w:rsidRPr="000643AC">
        <w:rPr>
          <w:b/>
          <w:sz w:val="24"/>
        </w:rPr>
        <w:t>w temat:</w:t>
      </w:r>
    </w:p>
    <w:p w:rsidR="00160172" w:rsidRDefault="00160172" w:rsidP="00160172">
      <w:pPr>
        <w:ind w:firstLine="708"/>
        <w:jc w:val="both"/>
        <w:rPr>
          <w:sz w:val="24"/>
        </w:rPr>
      </w:pPr>
      <w:r>
        <w:rPr>
          <w:sz w:val="24"/>
        </w:rPr>
        <w:t>Zosia każdego dnia po przyjściu z przedszkola rozmawia z Mamą i Tatą.  Jest wtedy bardzo szczęśliwa. Zosia opowiada Mamie i Tacie o tym, co wydarzyło się w przedszkolu, co robiła, z kim się bawiła, albo co było na obiad. Mama i Tata bardzo kochają Zosię i słuchają, co mówi, o czym opowiada, sami opowiadają jej ciekawe rzeczy i odpowiadają na pytania.</w:t>
      </w:r>
    </w:p>
    <w:p w:rsidR="00160172" w:rsidRDefault="00160172" w:rsidP="00160172">
      <w:pPr>
        <w:spacing w:after="0"/>
        <w:rPr>
          <w:sz w:val="24"/>
        </w:rPr>
      </w:pPr>
      <w:r>
        <w:rPr>
          <w:b/>
          <w:sz w:val="24"/>
        </w:rPr>
        <w:t>3.</w:t>
      </w:r>
      <w:r w:rsidRPr="000643AC">
        <w:rPr>
          <w:b/>
          <w:sz w:val="24"/>
        </w:rPr>
        <w:t>Rozmowa</w:t>
      </w:r>
      <w:r>
        <w:rPr>
          <w:sz w:val="24"/>
        </w:rPr>
        <w:t xml:space="preserve"> :</w:t>
      </w:r>
    </w:p>
    <w:p w:rsidR="00160172" w:rsidRPr="000643AC" w:rsidRDefault="00160172" w:rsidP="00160172">
      <w:pPr>
        <w:spacing w:after="0"/>
        <w:rPr>
          <w:sz w:val="24"/>
        </w:rPr>
      </w:pPr>
      <w:r w:rsidRPr="000643AC">
        <w:rPr>
          <w:sz w:val="24"/>
        </w:rPr>
        <w:t>Rodzic zadaje dziecku pytanie:</w:t>
      </w:r>
    </w:p>
    <w:p w:rsidR="00160172" w:rsidRDefault="00160172" w:rsidP="00160172">
      <w:pPr>
        <w:pStyle w:val="Akapitzlist"/>
        <w:numPr>
          <w:ilvl w:val="0"/>
          <w:numId w:val="1"/>
        </w:numPr>
        <w:spacing w:after="0"/>
        <w:rPr>
          <w:sz w:val="24"/>
        </w:rPr>
      </w:pPr>
      <w:r>
        <w:rPr>
          <w:sz w:val="24"/>
        </w:rPr>
        <w:t>Z kim Zosia rozmawia?</w:t>
      </w:r>
    </w:p>
    <w:p w:rsidR="00160172" w:rsidRPr="000643AC" w:rsidRDefault="00160172" w:rsidP="00160172">
      <w:pPr>
        <w:pStyle w:val="Akapitzlist"/>
        <w:numPr>
          <w:ilvl w:val="0"/>
          <w:numId w:val="1"/>
        </w:numPr>
        <w:spacing w:after="0"/>
        <w:rPr>
          <w:sz w:val="24"/>
        </w:rPr>
      </w:pPr>
      <w:r w:rsidRPr="000643AC">
        <w:rPr>
          <w:sz w:val="24"/>
        </w:rPr>
        <w:t xml:space="preserve"> </w:t>
      </w:r>
      <w:r>
        <w:rPr>
          <w:sz w:val="24"/>
        </w:rPr>
        <w:t>O czym Zosia opowiada rodzicom?</w:t>
      </w:r>
    </w:p>
    <w:p w:rsidR="00160172" w:rsidRPr="003777CD" w:rsidRDefault="00160172" w:rsidP="00160172">
      <w:pPr>
        <w:pStyle w:val="Akapitzlist"/>
        <w:numPr>
          <w:ilvl w:val="0"/>
          <w:numId w:val="2"/>
        </w:numPr>
        <w:rPr>
          <w:b/>
          <w:sz w:val="28"/>
        </w:rPr>
      </w:pPr>
      <w:r>
        <w:rPr>
          <w:sz w:val="24"/>
        </w:rPr>
        <w:t>Dlaczego rodzice rozmawiają z Zosia?</w:t>
      </w:r>
    </w:p>
    <w:p w:rsidR="00160172" w:rsidRDefault="00160172" w:rsidP="00160172">
      <w:pPr>
        <w:rPr>
          <w:b/>
          <w:sz w:val="24"/>
        </w:rPr>
      </w:pPr>
      <w:r w:rsidRPr="00CE2793">
        <w:rPr>
          <w:b/>
          <w:sz w:val="24"/>
        </w:rPr>
        <w:t>4. Przepowiadanie.</w:t>
      </w:r>
    </w:p>
    <w:p w:rsidR="00160172" w:rsidRDefault="00160172" w:rsidP="00160172">
      <w:pPr>
        <w:rPr>
          <w:sz w:val="24"/>
        </w:rPr>
      </w:pPr>
      <w:r>
        <w:rPr>
          <w:sz w:val="24"/>
        </w:rPr>
        <w:t>Pan Bóg bardzo nas kocha i pragnie z nami rozmawiać. Taka rozmowa  z Bogiem nazywa się modlitwą. Modlitwy nauczył nas Pan Jezus. Kiedy chodził po ziemi, często się modlił. Szedł w takie miejsce, gdzie było cicho i mówił do Swojego Ojca.</w:t>
      </w:r>
    </w:p>
    <w:p w:rsidR="00160172" w:rsidRDefault="00160172" w:rsidP="00160172">
      <w:pPr>
        <w:pStyle w:val="Akapitzlist"/>
        <w:rPr>
          <w:sz w:val="24"/>
        </w:rPr>
      </w:pPr>
      <w:r>
        <w:rPr>
          <w:sz w:val="24"/>
        </w:rPr>
        <w:t xml:space="preserve">Nauczył nas modlitwy. Zaczyna się ona od słów: „Ojcze nasz”. </w:t>
      </w:r>
    </w:p>
    <w:p w:rsidR="00160172" w:rsidRPr="00850ED5" w:rsidRDefault="00160172" w:rsidP="00160172">
      <w:pPr>
        <w:ind w:firstLine="708"/>
        <w:rPr>
          <w:i/>
          <w:sz w:val="24"/>
        </w:rPr>
      </w:pPr>
      <w:r>
        <w:rPr>
          <w:sz w:val="24"/>
        </w:rPr>
        <w:t xml:space="preserve"> Teraz poszukajmy w naszym mieszkaniu „cichego  kącika” na modlitwę. </w:t>
      </w:r>
      <w:r w:rsidRPr="00850ED5">
        <w:rPr>
          <w:i/>
          <w:sz w:val="24"/>
        </w:rPr>
        <w:t>Dziecko razem z rodzicem wybierają ciche miejsce w mieszkaniu.</w:t>
      </w:r>
    </w:p>
    <w:p w:rsidR="00160172" w:rsidRDefault="00160172" w:rsidP="00160172">
      <w:pPr>
        <w:rPr>
          <w:sz w:val="24"/>
        </w:rPr>
      </w:pPr>
      <w:r>
        <w:rPr>
          <w:sz w:val="24"/>
        </w:rPr>
        <w:t xml:space="preserve">Rodzic mówi: Teraz złożymy dłonie  do modlitwy /dziecko  i rodzic/rodzice wykonują  gest złożonych dłoni/, a rodzic odmawia modlitwę „Ojcze nasz”. Dziecko jeszcze nie potrafi </w:t>
      </w:r>
      <w:r>
        <w:rPr>
          <w:sz w:val="24"/>
        </w:rPr>
        <w:lastRenderedPageBreak/>
        <w:t>powiedzieć tej modlitwy, ale ważne, że widzi modlącego się Rodzica oraz czuje, że w domu jest teraz czas na ważną rozmowę z Bogiem.</w:t>
      </w:r>
    </w:p>
    <w:p w:rsidR="00160172" w:rsidRPr="00CE2793" w:rsidRDefault="00160172" w:rsidP="00160172">
      <w:pPr>
        <w:rPr>
          <w:b/>
          <w:sz w:val="24"/>
        </w:rPr>
      </w:pPr>
      <w:r>
        <w:rPr>
          <w:b/>
          <w:sz w:val="24"/>
        </w:rPr>
        <w:t>5.</w:t>
      </w:r>
      <w:r w:rsidRPr="00CE2793">
        <w:rPr>
          <w:b/>
          <w:sz w:val="24"/>
        </w:rPr>
        <w:t>Zadanie:</w:t>
      </w:r>
    </w:p>
    <w:p w:rsidR="00160172" w:rsidRDefault="00160172" w:rsidP="00160172">
      <w:pPr>
        <w:ind w:firstLine="284"/>
        <w:jc w:val="both"/>
        <w:rPr>
          <w:sz w:val="24"/>
        </w:rPr>
      </w:pPr>
      <w:r>
        <w:rPr>
          <w:sz w:val="24"/>
        </w:rPr>
        <w:t>Ustawcie w domu w wybranym kąciku na modlitwę Ołtarzyk. Może to być mały stolik, półka, miejsce, gdzie wisi krzyż. Można rozłożyć taki ołtarzyk na chwilę na stole, potem go  schować. Ważne, aby Dziecko wiedziało, że to jest miejsce na rozmowę z Bogiem. Może dziecko postawi tam swoją figurkę Anioła lub obrazek z Panem Jezusem i położy obok obrazka swoje zdjęcie. Może będzie to zdjęcie z wydarzenia, o którym chciałoby opowiedzieć Panu Jezusowi swoimi słowami.</w:t>
      </w:r>
    </w:p>
    <w:p w:rsidR="00160172" w:rsidRPr="00B26070" w:rsidRDefault="00160172" w:rsidP="00160172">
      <w:pPr>
        <w:spacing w:after="0"/>
        <w:rPr>
          <w:sz w:val="24"/>
        </w:rPr>
      </w:pPr>
      <w:r w:rsidRPr="00CE2793">
        <w:rPr>
          <w:b/>
          <w:sz w:val="24"/>
        </w:rPr>
        <w:t>6.Zagadka:</w:t>
      </w:r>
    </w:p>
    <w:p w:rsidR="00160172" w:rsidRPr="00B26070" w:rsidRDefault="00160172" w:rsidP="00160172">
      <w:pPr>
        <w:spacing w:after="0"/>
        <w:ind w:left="-76"/>
        <w:rPr>
          <w:sz w:val="24"/>
        </w:rPr>
      </w:pPr>
      <w:r>
        <w:rPr>
          <w:sz w:val="24"/>
        </w:rPr>
        <w:t xml:space="preserve"> </w:t>
      </w:r>
      <w:r>
        <w:rPr>
          <w:sz w:val="24"/>
        </w:rPr>
        <w:tab/>
      </w:r>
      <w:r w:rsidRPr="00B26070">
        <w:rPr>
          <w:sz w:val="24"/>
        </w:rPr>
        <w:t>Jak nazywa się rozmowa</w:t>
      </w:r>
    </w:p>
    <w:p w:rsidR="00160172" w:rsidRPr="00B26070" w:rsidRDefault="00160172" w:rsidP="00160172">
      <w:pPr>
        <w:spacing w:after="0"/>
        <w:rPr>
          <w:sz w:val="24"/>
        </w:rPr>
      </w:pPr>
      <w:r>
        <w:rPr>
          <w:sz w:val="24"/>
        </w:rPr>
        <w:t xml:space="preserve"> </w:t>
      </w:r>
      <w:r w:rsidRPr="00B26070">
        <w:rPr>
          <w:sz w:val="24"/>
        </w:rPr>
        <w:t>Kiedy mówimy do Boga</w:t>
      </w:r>
    </w:p>
    <w:p w:rsidR="00160172" w:rsidRPr="00B26070" w:rsidRDefault="00160172" w:rsidP="00160172">
      <w:pPr>
        <w:pStyle w:val="Akapitzlist"/>
        <w:spacing w:after="0"/>
        <w:rPr>
          <w:sz w:val="24"/>
        </w:rPr>
      </w:pPr>
      <w:r w:rsidRPr="00B26070">
        <w:rPr>
          <w:sz w:val="24"/>
        </w:rPr>
        <w:t>/modlitwa/</w:t>
      </w:r>
      <w:r>
        <w:rPr>
          <w:sz w:val="24"/>
        </w:rPr>
        <w:t xml:space="preserve">. </w:t>
      </w:r>
    </w:p>
    <w:p w:rsidR="00160172" w:rsidRPr="00250713" w:rsidRDefault="00160172" w:rsidP="00160172">
      <w:pPr>
        <w:ind w:left="360"/>
        <w:rPr>
          <w:b/>
          <w:sz w:val="28"/>
        </w:rPr>
      </w:pPr>
    </w:p>
    <w:p w:rsidR="00943127" w:rsidRDefault="00943127"/>
    <w:sectPr w:rsidR="00943127" w:rsidSect="008D5A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5541"/>
    <w:multiLevelType w:val="hybridMultilevel"/>
    <w:tmpl w:val="81645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D45ECF"/>
    <w:multiLevelType w:val="hybridMultilevel"/>
    <w:tmpl w:val="17EAC4F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4AC4030C"/>
    <w:multiLevelType w:val="hybridMultilevel"/>
    <w:tmpl w:val="1E7E2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0172"/>
    <w:rsid w:val="00160172"/>
    <w:rsid w:val="009431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17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01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2151</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Siostry</dc:creator>
  <cp:keywords/>
  <dc:description/>
  <cp:lastModifiedBy>Siostry</cp:lastModifiedBy>
  <cp:revision>1</cp:revision>
  <dcterms:created xsi:type="dcterms:W3CDTF">2020-03-25T10:12:00Z</dcterms:created>
  <dcterms:modified xsi:type="dcterms:W3CDTF">2020-03-25T10:12:00Z</dcterms:modified>
</cp:coreProperties>
</file>