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C5" w:rsidRPr="00A2553B" w:rsidRDefault="00E03E19" w:rsidP="00E03E19">
      <w:pPr>
        <w:ind w:firstLine="708"/>
        <w:jc w:val="center"/>
        <w:rPr>
          <w:rFonts w:ascii="Lucida Handwriting" w:hAnsi="Lucida Handwriting" w:cs="Times New Roman"/>
          <w:b/>
          <w:sz w:val="48"/>
          <w:szCs w:val="48"/>
        </w:rPr>
      </w:pPr>
      <w:bookmarkStart w:id="0" w:name="_GoBack"/>
      <w:r w:rsidRPr="00A2553B">
        <w:rPr>
          <w:rFonts w:ascii="Lucida Handwriting" w:hAnsi="Lucida Handwriting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-1502571</wp:posOffset>
            </wp:positionH>
            <wp:positionV relativeFrom="paragraph">
              <wp:posOffset>424039</wp:posOffset>
            </wp:positionV>
            <wp:extent cx="6332675" cy="5098794"/>
            <wp:effectExtent l="762000" t="1085850" r="772975" b="1073406"/>
            <wp:wrapNone/>
            <wp:docPr id="2" name="Obraz 1" descr="45052405-A-happy-emoji-emoticon-smiley-face-character-pointing-with-both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52405-A-happy-emoji-emoticon-smiley-face-character-pointing-with-both--Stock-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128312">
                      <a:off x="0" y="0"/>
                      <a:ext cx="6332675" cy="5098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41AD1" w:rsidRPr="00A2553B">
        <w:rPr>
          <w:rFonts w:ascii="Lucida Handwriting" w:hAnsi="Lucida Handwriting" w:cs="Times New Roman"/>
          <w:b/>
          <w:color w:val="0070C0"/>
          <w:sz w:val="56"/>
          <w:szCs w:val="56"/>
        </w:rPr>
        <w:t>SERDECZNIE ZAPRASZAMY</w:t>
      </w:r>
    </w:p>
    <w:p w:rsidR="003A5B7E" w:rsidRPr="003A5B7E" w:rsidRDefault="008A2C49" w:rsidP="00A41AD1">
      <w:pPr>
        <w:jc w:val="center"/>
        <w:rPr>
          <w:rFonts w:ascii="Lucida Handwriting" w:hAnsi="Lucida Handwriting" w:cs="Times New Roman"/>
          <w:sz w:val="48"/>
          <w:szCs w:val="48"/>
        </w:rPr>
      </w:pPr>
      <w:r>
        <w:rPr>
          <w:rFonts w:ascii="Lucida Handwriting" w:hAnsi="Lucida Handwriting" w:cs="Times New Roman"/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525145</wp:posOffset>
                </wp:positionV>
                <wp:extent cx="4499610" cy="3234055"/>
                <wp:effectExtent l="1905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32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E19" w:rsidRDefault="00E03E19" w:rsidP="00E03E19">
                            <w:pPr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3A5B7E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Rodziców dzieci, </w:t>
                            </w:r>
                          </w:p>
                          <w:p w:rsidR="00E03E19" w:rsidRDefault="00E03E19" w:rsidP="00E03E19">
                            <w:pPr>
                              <w:jc w:val="center"/>
                            </w:pPr>
                            <w:r w:rsidRPr="003A5B7E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u których 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3A5B7E">
                              <w:rPr>
                                <w:rFonts w:ascii="Lucida Handwriting" w:hAnsi="Lucida Handwriting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w orientacyjnym badaniu mowy stwierdzono wady wymowy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7pt;margin-top:41.35pt;width:354.3pt;height:2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uL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" filled="f" stroked="f">
                <v:textbox>
                  <w:txbxContent>
                    <w:p w:rsidR="00E03E19" w:rsidRDefault="00E03E19" w:rsidP="00E03E19">
                      <w:pPr>
                        <w:jc w:val="center"/>
                        <w:rPr>
                          <w:rFonts w:ascii="Lucida Handwriting" w:hAnsi="Lucida Handwriting" w:cs="Times New Roman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3A5B7E">
                        <w:rPr>
                          <w:rFonts w:ascii="Lucida Handwriting" w:hAnsi="Lucida Handwriting" w:cs="Times New Roman"/>
                          <w:b/>
                          <w:color w:val="002060"/>
                          <w:sz w:val="48"/>
                          <w:szCs w:val="48"/>
                        </w:rPr>
                        <w:t xml:space="preserve">Rodziców dzieci, </w:t>
                      </w:r>
                    </w:p>
                    <w:p w:rsidR="00E03E19" w:rsidRDefault="00E03E19" w:rsidP="00E03E19">
                      <w:pPr>
                        <w:jc w:val="center"/>
                      </w:pPr>
                      <w:r w:rsidRPr="003A5B7E">
                        <w:rPr>
                          <w:rFonts w:ascii="Lucida Handwriting" w:hAnsi="Lucida Handwriting" w:cs="Times New Roman"/>
                          <w:b/>
                          <w:color w:val="002060"/>
                          <w:sz w:val="48"/>
                          <w:szCs w:val="48"/>
                        </w:rPr>
                        <w:t xml:space="preserve">u których 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3A5B7E">
                        <w:rPr>
                          <w:rFonts w:ascii="Lucida Handwriting" w:hAnsi="Lucida Handwriting" w:cs="Times New Roman"/>
                          <w:b/>
                          <w:color w:val="002060"/>
                          <w:sz w:val="48"/>
                          <w:szCs w:val="48"/>
                        </w:rPr>
                        <w:t>w orientacyjnym badaniu mowy stwierdzono wady wymowy</w:t>
                      </w:r>
                    </w:p>
                  </w:txbxContent>
                </v:textbox>
              </v:shape>
            </w:pict>
          </mc:Fallback>
        </mc:AlternateContent>
      </w:r>
    </w:p>
    <w:p w:rsidR="00A41AD1" w:rsidRPr="003A5B7E" w:rsidRDefault="00A41AD1" w:rsidP="00A41AD1">
      <w:pPr>
        <w:jc w:val="center"/>
        <w:rPr>
          <w:rFonts w:ascii="Lucida Handwriting" w:hAnsi="Lucida Handwriting" w:cs="Times New Roman"/>
          <w:b/>
          <w:color w:val="002060"/>
          <w:sz w:val="48"/>
          <w:szCs w:val="48"/>
        </w:rPr>
      </w:pPr>
    </w:p>
    <w:p w:rsidR="003A5B7E" w:rsidRPr="003A5B7E" w:rsidRDefault="00D36BDE" w:rsidP="00D36BDE">
      <w:pPr>
        <w:tabs>
          <w:tab w:val="left" w:pos="451"/>
        </w:tabs>
        <w:rPr>
          <w:rFonts w:ascii="Lucida Handwriting" w:hAnsi="Lucida Handwriting" w:cs="Times New Roman"/>
          <w:b/>
          <w:sz w:val="48"/>
          <w:szCs w:val="48"/>
        </w:rPr>
      </w:pPr>
      <w:r>
        <w:rPr>
          <w:rFonts w:ascii="Lucida Handwriting" w:hAnsi="Lucida Handwriting" w:cs="Times New Roman"/>
          <w:b/>
          <w:sz w:val="48"/>
          <w:szCs w:val="48"/>
        </w:rPr>
        <w:tab/>
      </w:r>
    </w:p>
    <w:p w:rsidR="00E03E19" w:rsidRDefault="00E03E19" w:rsidP="00A41AD1">
      <w:pPr>
        <w:jc w:val="center"/>
        <w:rPr>
          <w:rFonts w:ascii="Lucida Handwriting" w:hAnsi="Lucida Handwriting" w:cs="Times New Roman"/>
          <w:b/>
          <w:color w:val="0070C0"/>
          <w:sz w:val="52"/>
          <w:szCs w:val="52"/>
        </w:rPr>
      </w:pPr>
    </w:p>
    <w:p w:rsidR="00E03E19" w:rsidRDefault="00E03E19" w:rsidP="00E03E19">
      <w:pPr>
        <w:jc w:val="center"/>
        <w:rPr>
          <w:rFonts w:ascii="Lucida Handwriting" w:hAnsi="Lucida Handwriting" w:cs="Times New Roman"/>
          <w:b/>
          <w:color w:val="0070C0"/>
          <w:sz w:val="52"/>
          <w:szCs w:val="52"/>
        </w:rPr>
      </w:pPr>
    </w:p>
    <w:p w:rsidR="00142FF1" w:rsidRDefault="00142FF1" w:rsidP="00142FF1">
      <w:pPr>
        <w:spacing w:after="0"/>
        <w:jc w:val="center"/>
        <w:rPr>
          <w:rFonts w:ascii="Lucida Handwriting" w:hAnsi="Lucida Handwriting" w:cs="Times New Roman"/>
          <w:b/>
          <w:color w:val="0070C0"/>
          <w:sz w:val="52"/>
          <w:szCs w:val="52"/>
        </w:rPr>
      </w:pPr>
    </w:p>
    <w:p w:rsidR="00A41AD1" w:rsidRPr="00A2553B" w:rsidRDefault="00A41AD1" w:rsidP="00142FF1">
      <w:pPr>
        <w:spacing w:after="0"/>
        <w:jc w:val="center"/>
        <w:rPr>
          <w:rFonts w:ascii="Lucida Handwriting" w:hAnsi="Lucida Handwriting" w:cs="Times New Roman"/>
          <w:b/>
          <w:color w:val="0070C0"/>
          <w:sz w:val="52"/>
          <w:szCs w:val="52"/>
        </w:rPr>
      </w:pPr>
      <w:r w:rsidRPr="00A2553B">
        <w:rPr>
          <w:rFonts w:ascii="Lucida Handwriting" w:hAnsi="Lucida Handwriting" w:cs="Times New Roman"/>
          <w:b/>
          <w:color w:val="0070C0"/>
          <w:sz w:val="52"/>
          <w:szCs w:val="52"/>
        </w:rPr>
        <w:t>NA</w:t>
      </w:r>
    </w:p>
    <w:p w:rsidR="00A41AD1" w:rsidRPr="00A2553B" w:rsidRDefault="00A41AD1" w:rsidP="00142FF1">
      <w:pPr>
        <w:spacing w:after="0"/>
        <w:jc w:val="center"/>
        <w:rPr>
          <w:rFonts w:ascii="Lucida Handwriting" w:hAnsi="Lucida Handwriting" w:cs="Times New Roman"/>
          <w:b/>
          <w:color w:val="0070C0"/>
          <w:sz w:val="52"/>
          <w:szCs w:val="52"/>
        </w:rPr>
      </w:pPr>
      <w:r w:rsidRPr="00A2553B">
        <w:rPr>
          <w:rFonts w:ascii="Lucida Handwriting" w:hAnsi="Lucida Handwriting" w:cs="Times New Roman"/>
          <w:b/>
          <w:color w:val="0070C0"/>
          <w:sz w:val="52"/>
          <w:szCs w:val="52"/>
        </w:rPr>
        <w:t>SPOTKANIE Z LOGOPED</w:t>
      </w:r>
      <w:r w:rsidRPr="00A2553B">
        <w:rPr>
          <w:rFonts w:ascii="Times New Roman" w:hAnsi="Times New Roman" w:cs="Times New Roman"/>
          <w:b/>
          <w:color w:val="0070C0"/>
          <w:sz w:val="52"/>
          <w:szCs w:val="52"/>
        </w:rPr>
        <w:t>Ą</w:t>
      </w:r>
    </w:p>
    <w:p w:rsidR="00142FF1" w:rsidRDefault="00AC1CE2" w:rsidP="00142FF1">
      <w:pPr>
        <w:spacing w:after="0"/>
        <w:jc w:val="center"/>
        <w:rPr>
          <w:rFonts w:ascii="Lucida Handwriting" w:hAnsi="Lucida Handwriting" w:cs="Times New Roman"/>
          <w:b/>
          <w:color w:val="0070C0"/>
          <w:sz w:val="52"/>
          <w:szCs w:val="52"/>
        </w:rPr>
      </w:pPr>
      <w:r w:rsidRPr="00A2553B">
        <w:rPr>
          <w:rFonts w:ascii="Lucida Handwriting" w:hAnsi="Lucida Handwriting" w:cs="Times New Roman"/>
          <w:b/>
          <w:color w:val="0070C0"/>
          <w:sz w:val="52"/>
          <w:szCs w:val="52"/>
        </w:rPr>
        <w:t>4</w:t>
      </w:r>
      <w:r w:rsidR="00AD4EDB" w:rsidRPr="00A2553B">
        <w:rPr>
          <w:rFonts w:ascii="Lucida Handwriting" w:hAnsi="Lucida Handwriting" w:cs="Times New Roman"/>
          <w:b/>
          <w:color w:val="0070C0"/>
          <w:sz w:val="52"/>
          <w:szCs w:val="52"/>
        </w:rPr>
        <w:t xml:space="preserve"> pa</w:t>
      </w:r>
      <w:r w:rsidR="00AD4EDB" w:rsidRPr="00A2553B">
        <w:rPr>
          <w:rFonts w:ascii="Times New Roman" w:hAnsi="Times New Roman" w:cs="Times New Roman"/>
          <w:b/>
          <w:color w:val="0070C0"/>
          <w:sz w:val="52"/>
          <w:szCs w:val="52"/>
        </w:rPr>
        <w:t>ź</w:t>
      </w:r>
      <w:r w:rsidR="00AD4EDB" w:rsidRPr="00A2553B">
        <w:rPr>
          <w:rFonts w:ascii="Lucida Handwriting" w:hAnsi="Lucida Handwriting" w:cs="Times New Roman"/>
          <w:b/>
          <w:color w:val="0070C0"/>
          <w:sz w:val="52"/>
          <w:szCs w:val="52"/>
        </w:rPr>
        <w:t>dziernika o godz. 15:30</w:t>
      </w:r>
    </w:p>
    <w:p w:rsidR="00142FF1" w:rsidRDefault="00142FF1" w:rsidP="00142FF1">
      <w:pPr>
        <w:spacing w:after="0"/>
        <w:rPr>
          <w:rFonts w:ascii="Lucida Handwriting" w:hAnsi="Lucida Handwriting" w:cs="Times New Roman"/>
          <w:b/>
          <w:color w:val="0070C0"/>
          <w:sz w:val="52"/>
          <w:szCs w:val="52"/>
        </w:rPr>
      </w:pPr>
    </w:p>
    <w:p w:rsidR="00AD4EDB" w:rsidRPr="00A2553B" w:rsidRDefault="00A41AD1" w:rsidP="00142FF1">
      <w:pPr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  <w:r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 xml:space="preserve">Tematem </w:t>
      </w:r>
      <w:r w:rsidR="00AD4EDB"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>spotkania b</w:t>
      </w:r>
      <w:r w:rsidR="00AD4EDB" w:rsidRPr="00A2553B">
        <w:rPr>
          <w:rFonts w:ascii="Times New Roman" w:hAnsi="Times New Roman" w:cs="Times New Roman"/>
          <w:b/>
          <w:color w:val="002060"/>
          <w:sz w:val="40"/>
          <w:szCs w:val="40"/>
        </w:rPr>
        <w:t>ę</w:t>
      </w:r>
      <w:r w:rsidR="00AD4EDB"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>dzie:</w:t>
      </w:r>
    </w:p>
    <w:p w:rsidR="00AD4EDB" w:rsidRPr="00A2553B" w:rsidRDefault="00AD4EDB" w:rsidP="00AD4EDB">
      <w:pPr>
        <w:pStyle w:val="Akapitzlist"/>
        <w:numPr>
          <w:ilvl w:val="0"/>
          <w:numId w:val="1"/>
        </w:numPr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  <w:r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>omówienie wad wymowy</w:t>
      </w:r>
    </w:p>
    <w:p w:rsidR="00A41AD1" w:rsidRPr="00A2553B" w:rsidRDefault="00AD4EDB" w:rsidP="00AD4EDB">
      <w:pPr>
        <w:pStyle w:val="Akapitzlist"/>
        <w:numPr>
          <w:ilvl w:val="0"/>
          <w:numId w:val="1"/>
        </w:numPr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  <w:r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>sposoby skutecznej terapii</w:t>
      </w:r>
    </w:p>
    <w:p w:rsidR="00AD4EDB" w:rsidRPr="00A2553B" w:rsidRDefault="00AD4EDB" w:rsidP="00AD4EDB">
      <w:pPr>
        <w:pStyle w:val="Akapitzlist"/>
        <w:numPr>
          <w:ilvl w:val="0"/>
          <w:numId w:val="1"/>
        </w:numPr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  <w:r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>profilaktyka logopedyczna</w:t>
      </w:r>
    </w:p>
    <w:p w:rsidR="00142FF1" w:rsidRDefault="00AD4EDB" w:rsidP="00142FF1">
      <w:pPr>
        <w:pStyle w:val="Akapitzlist"/>
        <w:numPr>
          <w:ilvl w:val="0"/>
          <w:numId w:val="1"/>
        </w:numPr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  <w:r w:rsidRPr="00A2553B">
        <w:rPr>
          <w:rFonts w:ascii="Lucida Handwriting" w:hAnsi="Lucida Handwriting" w:cs="Times New Roman"/>
          <w:b/>
          <w:color w:val="002060"/>
          <w:sz w:val="40"/>
          <w:szCs w:val="40"/>
        </w:rPr>
        <w:t xml:space="preserve">indywidualne konsultacje </w:t>
      </w:r>
    </w:p>
    <w:p w:rsidR="00371807" w:rsidRDefault="00371807" w:rsidP="00371807">
      <w:pPr>
        <w:pStyle w:val="Akapitzlist"/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</w:p>
    <w:p w:rsidR="00371807" w:rsidRPr="00142FF1" w:rsidRDefault="00371807" w:rsidP="00371807">
      <w:pPr>
        <w:pStyle w:val="Akapitzlist"/>
        <w:spacing w:after="0"/>
        <w:rPr>
          <w:rFonts w:ascii="Lucida Handwriting" w:hAnsi="Lucida Handwriting" w:cs="Times New Roman"/>
          <w:b/>
          <w:color w:val="002060"/>
          <w:sz w:val="40"/>
          <w:szCs w:val="40"/>
        </w:rPr>
      </w:pPr>
    </w:p>
    <w:p w:rsidR="00142FF1" w:rsidRPr="00142FF1" w:rsidRDefault="00142FF1" w:rsidP="00142FF1">
      <w:pPr>
        <w:spacing w:after="0"/>
        <w:jc w:val="center"/>
        <w:rPr>
          <w:rFonts w:ascii="Lucida Handwriting" w:hAnsi="Lucida Handwriting" w:cs="Times New Roman"/>
          <w:b/>
          <w:color w:val="00206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405084" cy="333480"/>
            <wp:effectExtent l="19050" t="0" r="4616" b="0"/>
            <wp:docPr id="3" name="Obraz 2" descr="7a45bd0c49e80f8f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45bd0c49e80f8f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386" cy="33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FF1" w:rsidRPr="00142FF1" w:rsidSect="00D36BDE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83E"/>
    <w:multiLevelType w:val="hybridMultilevel"/>
    <w:tmpl w:val="A9E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1"/>
    <w:rsid w:val="00142FF1"/>
    <w:rsid w:val="001548AC"/>
    <w:rsid w:val="002F10D3"/>
    <w:rsid w:val="00371807"/>
    <w:rsid w:val="003A0331"/>
    <w:rsid w:val="003A5B7E"/>
    <w:rsid w:val="007A36C5"/>
    <w:rsid w:val="008A2C49"/>
    <w:rsid w:val="008D5754"/>
    <w:rsid w:val="00A2553B"/>
    <w:rsid w:val="00A41AD1"/>
    <w:rsid w:val="00AC1CE2"/>
    <w:rsid w:val="00AD4EDB"/>
    <w:rsid w:val="00D36BDE"/>
    <w:rsid w:val="00E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E4996-23BF-4035-BF42-9AD5329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2017-10-02T16:11:00Z</dcterms:created>
  <dcterms:modified xsi:type="dcterms:W3CDTF">2017-10-02T16:11:00Z</dcterms:modified>
</cp:coreProperties>
</file>